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201</w:t>
      </w:r>
      <w:r>
        <w:rPr>
          <w:rFonts w:hint="eastAsia" w:ascii="方正小标宋_GBK" w:hAnsi="Times New Roman" w:eastAsia="方正小标宋_GBK"/>
          <w:kern w:val="2"/>
          <w:sz w:val="44"/>
          <w:szCs w:val="44"/>
          <w:lang w:val="en-US" w:eastAsia="zh-CN"/>
        </w:rPr>
        <w:t>9</w:t>
      </w: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年重庆市校园足球联赛总决赛</w:t>
      </w:r>
    </w:p>
    <w:p>
      <w:pPr>
        <w:widowControl w:val="0"/>
        <w:adjustRightInd/>
        <w:snapToGrid/>
        <w:spacing w:after="0" w:line="540" w:lineRule="exact"/>
        <w:jc w:val="center"/>
        <w:rPr>
          <w:rFonts w:ascii="方正小标宋_GBK" w:hAnsi="Times New Roman" w:eastAsia="方正小标宋_GBK"/>
          <w:kern w:val="2"/>
          <w:sz w:val="44"/>
          <w:szCs w:val="44"/>
        </w:rPr>
      </w:pP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（</w:t>
      </w:r>
      <w:r>
        <w:rPr>
          <w:rFonts w:hint="eastAsia" w:ascii="方正小标宋_GBK" w:hAnsi="Times New Roman" w:eastAsia="方正小标宋_GBK"/>
          <w:kern w:val="2"/>
          <w:sz w:val="44"/>
          <w:szCs w:val="44"/>
          <w:lang w:val="en-US" w:eastAsia="zh-CN"/>
        </w:rPr>
        <w:t>初中女子乙组</w:t>
      </w:r>
      <w:r>
        <w:rPr>
          <w:rFonts w:hint="eastAsia" w:ascii="方正小标宋_GBK" w:hAnsi="Times New Roman" w:eastAsia="方正小标宋_GBK"/>
          <w:kern w:val="2"/>
          <w:sz w:val="44"/>
          <w:szCs w:val="44"/>
        </w:rPr>
        <w:t>）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40"/>
          <w:szCs w:val="44"/>
        </w:rPr>
      </w:pP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成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绩</w:t>
      </w:r>
    </w:p>
    <w:p>
      <w:pPr>
        <w:widowControl w:val="0"/>
        <w:adjustRightInd/>
        <w:snapToGrid/>
        <w:spacing w:after="0"/>
        <w:jc w:val="center"/>
        <w:rPr>
          <w:rFonts w:ascii="方正小标宋_GBK" w:hAnsi="Times New Roman" w:eastAsia="方正小标宋_GBK"/>
          <w:kern w:val="2"/>
          <w:sz w:val="160"/>
          <w:szCs w:val="44"/>
        </w:rPr>
      </w:pPr>
      <w:r>
        <w:rPr>
          <w:rFonts w:hint="eastAsia" w:ascii="方正小标宋_GBK" w:hAnsi="Times New Roman" w:eastAsia="方正小标宋_GBK"/>
          <w:kern w:val="2"/>
          <w:sz w:val="160"/>
          <w:szCs w:val="44"/>
        </w:rPr>
        <w:t>册</w:t>
      </w:r>
    </w:p>
    <w:p>
      <w:pPr>
        <w:pStyle w:val="4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</w:p>
    <w:p>
      <w:pPr>
        <w:pStyle w:val="4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cs="Lucida Sans Unicode"/>
          <w:sz w:val="28"/>
          <w:szCs w:val="28"/>
        </w:rPr>
      </w:pPr>
      <w:r>
        <w:rPr>
          <w:rFonts w:hint="eastAsia" w:cs="Lucida Sans Unicode"/>
          <w:sz w:val="28"/>
          <w:szCs w:val="28"/>
        </w:rPr>
        <w:t>主办单位</w:t>
      </w:r>
      <w:r>
        <w:rPr>
          <w:rFonts w:hint="eastAsia"/>
        </w:rPr>
        <w:t>：</w:t>
      </w:r>
      <w:r>
        <w:rPr>
          <w:rFonts w:hint="eastAsia" w:cs="Lucida Sans Unicode"/>
          <w:sz w:val="28"/>
          <w:szCs w:val="28"/>
        </w:rPr>
        <w:t>重庆市青少年校园足球工作领导小组</w:t>
      </w:r>
    </w:p>
    <w:p>
      <w:pPr>
        <w:pStyle w:val="4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hint="default" w:eastAsia="宋体" w:cs="Lucida Sans Unicode"/>
          <w:sz w:val="28"/>
          <w:szCs w:val="28"/>
          <w:lang w:val="en-US" w:eastAsia="zh-CN"/>
        </w:rPr>
      </w:pPr>
      <w:r>
        <w:rPr>
          <w:rFonts w:hint="eastAsia" w:cs="Lucida Sans Unicode"/>
          <w:sz w:val="28"/>
          <w:szCs w:val="28"/>
        </w:rPr>
        <w:t>承办单位：</w:t>
      </w:r>
      <w:r>
        <w:rPr>
          <w:rFonts w:hint="eastAsia" w:cs="Lucida Sans Unicode"/>
          <w:sz w:val="28"/>
          <w:szCs w:val="28"/>
          <w:lang w:eastAsia="zh-CN"/>
        </w:rPr>
        <w:t>重庆市</w:t>
      </w:r>
      <w:r>
        <w:rPr>
          <w:rFonts w:hint="eastAsia" w:cs="Lucida Sans Unicode"/>
          <w:sz w:val="28"/>
          <w:szCs w:val="28"/>
          <w:lang w:val="en-US" w:eastAsia="zh-CN"/>
        </w:rPr>
        <w:t>綦江区教育委员会</w:t>
      </w:r>
    </w:p>
    <w:p>
      <w:pPr>
        <w:pStyle w:val="4"/>
        <w:widowControl w:val="0"/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hint="default" w:eastAsia="宋体"/>
          <w:lang w:val="en-US" w:eastAsia="zh-CN"/>
        </w:rPr>
      </w:pPr>
      <w:r>
        <w:rPr>
          <w:rFonts w:hint="eastAsia" w:cs="Lucida Sans Unicode"/>
          <w:sz w:val="28"/>
          <w:szCs w:val="28"/>
        </w:rPr>
        <w:t>比赛时间：</w:t>
      </w:r>
      <w:r>
        <w:rPr>
          <w:rFonts w:hint="eastAsia" w:cs="Lucida Sans Unicode"/>
          <w:sz w:val="28"/>
          <w:szCs w:val="28"/>
          <w:lang w:val="en-US" w:eastAsia="zh-CN"/>
        </w:rPr>
        <w:t>2019年10月15日—2019年10月22日</w:t>
      </w:r>
    </w:p>
    <w:p>
      <w:pPr>
        <w:spacing w:line="220" w:lineRule="atLeast"/>
      </w:pPr>
    </w:p>
    <w:p>
      <w:p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比赛名次</w:t>
      </w:r>
    </w:p>
    <w:p>
      <w:pPr>
        <w:spacing w:after="0" w:line="540" w:lineRule="exact"/>
        <w:ind w:firstLine="643" w:firstLineChars="200"/>
        <w:rPr>
          <w:rFonts w:hint="default" w:ascii="方正楷体_GBK" w:hAnsi="仿宋" w:eastAsia="方正楷体_GBK"/>
          <w:b/>
          <w:sz w:val="32"/>
          <w:szCs w:val="32"/>
          <w:lang w:val="en-US" w:eastAsia="zh-CN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（一）</w:t>
      </w:r>
      <w:r>
        <w:rPr>
          <w:rFonts w:hint="eastAsia" w:ascii="方正楷体_GBK" w:hAnsi="仿宋" w:eastAsia="方正楷体_GBK"/>
          <w:b/>
          <w:sz w:val="32"/>
          <w:szCs w:val="32"/>
          <w:lang w:val="en-US" w:eastAsia="zh-CN"/>
        </w:rPr>
        <w:t>初中女子乙组</w:t>
      </w:r>
    </w:p>
    <w:tbl>
      <w:tblPr>
        <w:tblStyle w:val="6"/>
        <w:tblW w:w="90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25"/>
        <w:gridCol w:w="1239"/>
        <w:gridCol w:w="1080"/>
        <w:gridCol w:w="49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组别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名次</w:t>
            </w: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获奖等级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获奖单位</w:t>
            </w:r>
          </w:p>
        </w:tc>
        <w:tc>
          <w:tcPr>
            <w:tcW w:w="4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参赛学校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精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</w:t>
            </w:r>
          </w:p>
          <w:p>
            <w:pPr>
              <w:tabs>
                <w:tab w:val="left" w:pos="240"/>
              </w:tabs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冠军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重庆市御龙天峰十八中学  重庆市第十八中学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亚军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南岸区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重庆市第三十八中学校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季军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北碚区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西南大学附属中学校</w:t>
            </w: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江北中学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第四名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巴南区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巴南区马王坪学校</w:t>
            </w: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巴南中学  融汇清华中学 </w:t>
            </w:r>
          </w:p>
          <w:p>
            <w:pPr>
              <w:adjustRightInd/>
              <w:snapToGrid/>
              <w:spacing w:after="0" w:line="400" w:lineRule="exact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巴南区接龙中学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第五名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江津区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江津区吴滩中学</w:t>
            </w: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江津八中  江津中学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第六名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武隆区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武隆区实验中学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第七名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酉阳县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重庆市酉阳第一中学校</w:t>
            </w: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重庆市酉阳县实验中学校 酉阳酉州中学  酉阳三中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第八名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长寿区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重庆市长寿实验中学校</w:t>
            </w: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重庆市长寿中学校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园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冠军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沙坪坝区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重庆市天星桥中学</w:t>
            </w: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重庆市69中  重庆市大一中 重庆市64中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亚军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荣昌区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荣昌区宝城初级中学</w:t>
            </w: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荣昌区初级中学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季军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丰都县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丰都县平都中学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第四名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秀山县</w:t>
            </w:r>
          </w:p>
        </w:tc>
        <w:tc>
          <w:tcPr>
            <w:tcW w:w="4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rPr>
                <w:rFonts w:hint="default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秀山县实验初级中学</w:t>
            </w:r>
            <w:r>
              <w:rPr>
                <w:rFonts w:hint="eastAsia" w:ascii="仿宋" w:hAnsi="仿宋" w:eastAsia="仿宋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秀山县凤凰中学</w:t>
            </w:r>
          </w:p>
        </w:tc>
      </w:tr>
    </w:tbl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color w:val="FF0000"/>
          <w:sz w:val="32"/>
          <w:szCs w:val="32"/>
        </w:rPr>
      </w:pPr>
    </w:p>
    <w:p>
      <w:pPr>
        <w:numPr>
          <w:ilvl w:val="0"/>
          <w:numId w:val="1"/>
        </w:num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优秀组织奖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江北区</w:t>
            </w:r>
          </w:p>
        </w:tc>
        <w:tc>
          <w:tcPr>
            <w:tcW w:w="2265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南岸区</w:t>
            </w:r>
          </w:p>
        </w:tc>
        <w:tc>
          <w:tcPr>
            <w:tcW w:w="2265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北碚区</w:t>
            </w:r>
          </w:p>
        </w:tc>
        <w:tc>
          <w:tcPr>
            <w:tcW w:w="2265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巴南区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江津区</w:t>
            </w:r>
          </w:p>
        </w:tc>
        <w:tc>
          <w:tcPr>
            <w:tcW w:w="2265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武隆区</w:t>
            </w:r>
          </w:p>
        </w:tc>
        <w:tc>
          <w:tcPr>
            <w:tcW w:w="2265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酉阳县</w:t>
            </w:r>
          </w:p>
        </w:tc>
        <w:tc>
          <w:tcPr>
            <w:tcW w:w="2265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长寿区</w:t>
            </w:r>
          </w:p>
        </w:tc>
      </w:tr>
    </w:tbl>
    <w:p>
      <w:p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、优秀教练员</w:t>
      </w:r>
      <w:r>
        <w:rPr>
          <w:rFonts w:hint="eastAsia" w:ascii="黑体" w:hAnsi="黑体" w:eastAsia="黑体"/>
          <w:sz w:val="32"/>
          <w:szCs w:val="32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28</w:t>
      </w:r>
      <w:r>
        <w:rPr>
          <w:rFonts w:hint="eastAsia" w:ascii="黑体" w:hAnsi="黑体" w:eastAsia="黑体"/>
          <w:sz w:val="32"/>
          <w:szCs w:val="32"/>
        </w:rPr>
        <w:t>名）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7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江北区</w:t>
            </w:r>
          </w:p>
        </w:tc>
        <w:tc>
          <w:tcPr>
            <w:tcW w:w="7137" w:type="dxa"/>
          </w:tcPr>
          <w:p>
            <w:pPr>
              <w:widowControl w:val="0"/>
              <w:adjustRightInd/>
              <w:snapToGrid/>
              <w:spacing w:after="0" w:line="400" w:lineRule="exact"/>
              <w:jc w:val="left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王  妍  王秋宇  杨  莹  仇  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南岸区</w:t>
            </w:r>
          </w:p>
        </w:tc>
        <w:tc>
          <w:tcPr>
            <w:tcW w:w="7137" w:type="dxa"/>
          </w:tcPr>
          <w:p>
            <w:pPr>
              <w:widowControl w:val="0"/>
              <w:adjustRightInd/>
              <w:snapToGrid/>
              <w:spacing w:after="0" w:line="400" w:lineRule="exact"/>
              <w:jc w:val="left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贺  宁  胡  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北碚区</w:t>
            </w:r>
          </w:p>
        </w:tc>
        <w:tc>
          <w:tcPr>
            <w:tcW w:w="7137" w:type="dxa"/>
          </w:tcPr>
          <w:p>
            <w:pPr>
              <w:widowControl w:val="0"/>
              <w:adjustRightInd/>
              <w:snapToGrid/>
              <w:spacing w:after="0" w:line="400" w:lineRule="exact"/>
              <w:jc w:val="left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李梓嘉  高誌骏  胥洪跃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巴南区</w:t>
            </w:r>
          </w:p>
        </w:tc>
        <w:tc>
          <w:tcPr>
            <w:tcW w:w="7137" w:type="dxa"/>
          </w:tcPr>
          <w:p>
            <w:pPr>
              <w:widowControl w:val="0"/>
              <w:adjustRightInd/>
              <w:snapToGrid/>
              <w:spacing w:after="0" w:line="400" w:lineRule="exact"/>
              <w:jc w:val="left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范  维  马  智  胡  强  杨阔源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江津区</w:t>
            </w:r>
          </w:p>
        </w:tc>
        <w:tc>
          <w:tcPr>
            <w:tcW w:w="7137" w:type="dxa"/>
          </w:tcPr>
          <w:p>
            <w:pPr>
              <w:widowControl w:val="0"/>
              <w:adjustRightInd/>
              <w:snapToGrid/>
              <w:spacing w:after="0" w:line="400" w:lineRule="exact"/>
              <w:jc w:val="left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叶昌远  冷泽科  谢红光  师  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武隆区</w:t>
            </w:r>
          </w:p>
        </w:tc>
        <w:tc>
          <w:tcPr>
            <w:tcW w:w="7137" w:type="dxa"/>
          </w:tcPr>
          <w:p>
            <w:pPr>
              <w:widowControl w:val="0"/>
              <w:adjustRightInd/>
              <w:snapToGrid/>
              <w:spacing w:after="0" w:line="400" w:lineRule="exact"/>
              <w:jc w:val="left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陈  龙  何  刚  刘小忠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酉阳县</w:t>
            </w:r>
          </w:p>
        </w:tc>
        <w:tc>
          <w:tcPr>
            <w:tcW w:w="7137" w:type="dxa"/>
          </w:tcPr>
          <w:p>
            <w:pPr>
              <w:widowControl w:val="0"/>
              <w:adjustRightInd/>
              <w:snapToGrid/>
              <w:spacing w:after="0" w:line="400" w:lineRule="exact"/>
              <w:jc w:val="left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杨  林  苏玲玲  黄国华  何秀国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长寿区</w:t>
            </w:r>
          </w:p>
        </w:tc>
        <w:tc>
          <w:tcPr>
            <w:tcW w:w="7137" w:type="dxa"/>
          </w:tcPr>
          <w:p>
            <w:pPr>
              <w:widowControl w:val="0"/>
              <w:adjustRightInd/>
              <w:snapToGrid/>
              <w:spacing w:after="0" w:line="400" w:lineRule="exact"/>
              <w:jc w:val="left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刘  健  杨  勇  张  迪  欧  冲</w:t>
            </w:r>
          </w:p>
        </w:tc>
      </w:tr>
    </w:tbl>
    <w:p>
      <w:pPr>
        <w:numPr>
          <w:ilvl w:val="0"/>
          <w:numId w:val="0"/>
        </w:num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四、优秀运动员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江北区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黄  渝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吴雨杉</w:t>
            </w:r>
          </w:p>
        </w:tc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江津区</w:t>
            </w:r>
          </w:p>
        </w:tc>
        <w:tc>
          <w:tcPr>
            <w:tcW w:w="1510" w:type="dxa"/>
            <w:vAlign w:val="top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聂丽臻</w:t>
            </w:r>
          </w:p>
        </w:tc>
        <w:tc>
          <w:tcPr>
            <w:tcW w:w="1510" w:type="dxa"/>
            <w:vAlign w:val="top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朱乾铭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南岸区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熊佳悦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魏子欣</w:t>
            </w:r>
          </w:p>
        </w:tc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武隆区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汤豫欢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陆美交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北碚区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沈  云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余宣蓓</w:t>
            </w:r>
          </w:p>
        </w:tc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酉阳县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田渝黔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张琳菡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巴南区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漆晓彤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夏  萌</w:t>
            </w:r>
          </w:p>
        </w:tc>
        <w:tc>
          <w:tcPr>
            <w:tcW w:w="1510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长寿区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周铭琳</w:t>
            </w:r>
          </w:p>
        </w:tc>
        <w:tc>
          <w:tcPr>
            <w:tcW w:w="1510" w:type="dxa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胡  一</w:t>
            </w:r>
          </w:p>
        </w:tc>
      </w:tr>
    </w:tbl>
    <w:p>
      <w:pPr>
        <w:numPr>
          <w:ilvl w:val="0"/>
          <w:numId w:val="0"/>
        </w:numPr>
        <w:spacing w:after="0" w:line="540" w:lineRule="exact"/>
        <w:ind w:leftChars="200"/>
        <w:rPr>
          <w:rFonts w:hint="default" w:ascii="黑体" w:hAnsi="黑体" w:eastAsia="黑体"/>
          <w:sz w:val="32"/>
          <w:szCs w:val="32"/>
          <w:lang w:val="en-US" w:eastAsia="zh-CN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体育道德风尚奖</w:t>
      </w:r>
    </w:p>
    <w:p>
      <w:pPr>
        <w:spacing w:after="0" w:line="540" w:lineRule="exact"/>
        <w:ind w:firstLine="643" w:firstLineChars="200"/>
        <w:rPr>
          <w:rFonts w:hint="eastAsia"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（一）集体（</w:t>
      </w:r>
      <w:r>
        <w:rPr>
          <w:rFonts w:hint="eastAsia" w:ascii="方正楷体_GBK" w:hAnsi="仿宋" w:eastAsia="方正楷体_GBK"/>
          <w:b/>
          <w:sz w:val="32"/>
          <w:szCs w:val="32"/>
          <w:lang w:val="en-US" w:eastAsia="zh-CN"/>
        </w:rPr>
        <w:t xml:space="preserve"> 3</w:t>
      </w:r>
      <w:r>
        <w:rPr>
          <w:rFonts w:hint="eastAsia" w:ascii="方正楷体_GBK" w:hAnsi="仿宋" w:eastAsia="方正楷体_GBK"/>
          <w:b/>
          <w:sz w:val="32"/>
          <w:szCs w:val="32"/>
        </w:rPr>
        <w:t>个）</w:t>
      </w:r>
    </w:p>
    <w:tbl>
      <w:tblPr>
        <w:tblStyle w:val="7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8"/>
        <w:gridCol w:w="2940"/>
        <w:gridCol w:w="2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8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1"/>
                <w:szCs w:val="21"/>
                <w:lang w:val="en-US" w:eastAsia="zh-CN"/>
              </w:rPr>
              <w:t>永川区</w:t>
            </w:r>
          </w:p>
        </w:tc>
        <w:tc>
          <w:tcPr>
            <w:tcW w:w="2940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1"/>
                <w:szCs w:val="21"/>
                <w:lang w:val="en-US" w:eastAsia="zh-CN"/>
              </w:rPr>
              <w:t>石柱县</w:t>
            </w:r>
          </w:p>
        </w:tc>
        <w:tc>
          <w:tcPr>
            <w:tcW w:w="2950" w:type="dxa"/>
          </w:tcPr>
          <w:p>
            <w:pPr>
              <w:widowControl w:val="0"/>
              <w:numPr>
                <w:ilvl w:val="0"/>
                <w:numId w:val="0"/>
              </w:numPr>
              <w:spacing w:after="0" w:line="540" w:lineRule="exact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1"/>
                <w:szCs w:val="21"/>
                <w:lang w:val="en-US" w:eastAsia="zh-CN"/>
              </w:rPr>
              <w:t>綦江区</w:t>
            </w:r>
          </w:p>
        </w:tc>
      </w:tr>
    </w:tbl>
    <w:p>
      <w:pPr>
        <w:spacing w:after="0" w:line="540" w:lineRule="exact"/>
        <w:ind w:firstLine="643" w:firstLineChars="200"/>
        <w:rPr>
          <w:rFonts w:hint="eastAsia" w:ascii="方正楷体_GBK" w:hAnsi="仿宋" w:eastAsia="方正楷体_GBK"/>
          <w:b/>
          <w:sz w:val="32"/>
          <w:szCs w:val="32"/>
        </w:rPr>
        <w:sectPr>
          <w:footerReference r:id="rId3" w:type="default"/>
          <w:pgSz w:w="11906" w:h="16838"/>
          <w:pgMar w:top="2098" w:right="1474" w:bottom="1985" w:left="1588" w:header="1418" w:footer="1474" w:gutter="0"/>
          <w:cols w:space="425" w:num="1"/>
          <w:docGrid w:type="lines" w:linePitch="312" w:charSpace="0"/>
        </w:sectPr>
      </w:pPr>
    </w:p>
    <w:p>
      <w:pPr>
        <w:spacing w:after="0" w:line="540" w:lineRule="exact"/>
        <w:ind w:firstLine="643" w:firstLineChars="200"/>
        <w:rPr>
          <w:rFonts w:ascii="方正楷体_GBK" w:hAnsi="仿宋" w:eastAsia="方正楷体_GBK"/>
          <w:b/>
          <w:sz w:val="32"/>
          <w:szCs w:val="32"/>
        </w:rPr>
      </w:pPr>
      <w:r>
        <w:rPr>
          <w:rFonts w:hint="eastAsia" w:ascii="方正楷体_GBK" w:hAnsi="仿宋" w:eastAsia="方正楷体_GBK"/>
          <w:b/>
          <w:sz w:val="32"/>
          <w:szCs w:val="32"/>
        </w:rPr>
        <w:t>（二）个人（</w:t>
      </w:r>
      <w:r>
        <w:rPr>
          <w:rFonts w:hint="eastAsia" w:ascii="方正楷体_GBK" w:hAnsi="仿宋" w:eastAsia="方正楷体_GBK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方正楷体_GBK" w:hAnsi="仿宋" w:eastAsia="方正楷体_GBK"/>
          <w:b/>
          <w:sz w:val="32"/>
          <w:szCs w:val="32"/>
        </w:rPr>
        <w:t>名）</w:t>
      </w:r>
    </w:p>
    <w:tbl>
      <w:tblPr>
        <w:tblStyle w:val="6"/>
        <w:tblW w:w="88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1201"/>
        <w:gridCol w:w="2359"/>
        <w:gridCol w:w="839"/>
        <w:gridCol w:w="1057"/>
        <w:gridCol w:w="24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2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1"/>
                <w:szCs w:val="21"/>
              </w:rPr>
              <w:t>区县</w:t>
            </w:r>
          </w:p>
        </w:tc>
        <w:tc>
          <w:tcPr>
            <w:tcW w:w="2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姓名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丰都县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蒋梦婷  徐  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綦江区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张弈婷  刘芯余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江北区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1"/>
                <w:szCs w:val="21"/>
                <w:lang w:val="en-US" w:eastAsia="zh-CN"/>
              </w:rPr>
              <w:t xml:space="preserve">郑思杨  </w:t>
            </w: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程  凤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酉阳县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田鑫怡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长寿区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李兴怡  罗  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渝北区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李燕君  叶人瑜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武隆区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王  棓  禹媛媛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沙坪坝区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代晓凤  何  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江津区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刘颖馨  雷紫怡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巴南区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代  翠  朱甜甜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荣昌区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刘  童  李蔓钦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南岸区</w:t>
            </w: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冉慧琳  黄欣怡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 xml:space="preserve"> 北碚区 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李宗励  庞岚心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</w:p>
        </w:tc>
      </w:tr>
    </w:tbl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优秀裁判员（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5</w:t>
      </w:r>
      <w:r>
        <w:rPr>
          <w:rFonts w:hint="eastAsia" w:ascii="黑体" w:hAnsi="黑体" w:eastAsia="黑体"/>
          <w:sz w:val="32"/>
          <w:szCs w:val="32"/>
        </w:rPr>
        <w:t>名）</w:t>
      </w:r>
    </w:p>
    <w:tbl>
      <w:tblPr>
        <w:tblStyle w:val="7"/>
        <w:tblW w:w="8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1600"/>
        <w:gridCol w:w="1830"/>
        <w:gridCol w:w="1860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8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黑体" w:hAns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蒋承杰</w:t>
            </w:r>
          </w:p>
        </w:tc>
        <w:tc>
          <w:tcPr>
            <w:tcW w:w="160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田洋</w:t>
            </w:r>
          </w:p>
        </w:tc>
        <w:tc>
          <w:tcPr>
            <w:tcW w:w="183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王文兵</w:t>
            </w:r>
          </w:p>
        </w:tc>
        <w:tc>
          <w:tcPr>
            <w:tcW w:w="186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阮佳杰</w:t>
            </w:r>
          </w:p>
        </w:tc>
        <w:tc>
          <w:tcPr>
            <w:tcW w:w="1760" w:type="dxa"/>
          </w:tcPr>
          <w:p>
            <w:pPr>
              <w:widowControl w:val="0"/>
              <w:spacing w:after="0" w:line="540" w:lineRule="exact"/>
              <w:jc w:val="center"/>
              <w:rPr>
                <w:rFonts w:hint="default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  <w:lang w:val="en-US" w:eastAsia="zh-CN"/>
              </w:rPr>
              <w:t>王彬力</w:t>
            </w:r>
          </w:p>
        </w:tc>
      </w:tr>
    </w:tbl>
    <w:p>
      <w:pPr>
        <w:spacing w:after="0" w:line="54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</w:t>
      </w:r>
      <w:r>
        <w:rPr>
          <w:rFonts w:ascii="黑体" w:hAnsi="黑体" w:eastAsia="黑体"/>
          <w:sz w:val="32"/>
          <w:szCs w:val="32"/>
        </w:rPr>
        <w:t>、最佳阵容</w:t>
      </w:r>
      <w:r>
        <w:rPr>
          <w:rFonts w:hint="eastAsia" w:ascii="黑体" w:hAnsi="黑体" w:eastAsia="黑体"/>
          <w:sz w:val="32"/>
          <w:szCs w:val="32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名）</w:t>
      </w:r>
    </w:p>
    <w:tbl>
      <w:tblPr>
        <w:tblStyle w:val="6"/>
        <w:tblW w:w="88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2176"/>
        <w:gridCol w:w="1649"/>
        <w:gridCol w:w="1123"/>
        <w:gridCol w:w="1649"/>
        <w:gridCol w:w="11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名次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单位　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号码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位置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卿晋俞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陈诗韵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程凤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魏子欣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沈芸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6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余宣蓓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李柯宇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8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郑思杨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9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吴雨杉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庞岚心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11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陈姣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李宗励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13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闫虹彤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14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代翠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熊佳悦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16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聂恋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17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刘楚涵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18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黄欣仪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19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江津区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聂骊臻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20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王静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江津区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刘颖馨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刘婷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任嘉杰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漆晓彤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南岸区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石妙芸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江津区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罗心辛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北碚区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包如钰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夏萌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朱甜甜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武隆区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王棓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向嘉璐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江津区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朱乾铭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谭梦涵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酉阳县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田紫星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武隆区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李杰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胡一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长寿区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罗灿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江津区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袁紫瀚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前卫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武隆区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黄玲月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酉阳县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张义烩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前锋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江北区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向梦垚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守门员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南岸区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冉慧琳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守门员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北碚区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雷双荧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守门员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巴南区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曾馨蕊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守门员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80.5</w:t>
            </w:r>
          </w:p>
        </w:tc>
      </w:tr>
    </w:tbl>
    <w:p>
      <w:pPr>
        <w:spacing w:after="0" w:line="40" w:lineRule="exact"/>
        <w:rPr>
          <w:rFonts w:ascii="仿宋" w:hAnsi="仿宋" w:eastAsia="仿宋"/>
          <w:sz w:val="32"/>
          <w:szCs w:val="32"/>
        </w:rPr>
      </w:pPr>
    </w:p>
    <w:sectPr>
      <w:type w:val="continuous"/>
      <w:pgSz w:w="11906" w:h="16838"/>
      <w:pgMar w:top="2098" w:right="1474" w:bottom="1985" w:left="1588" w:header="1418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1" w:fontKey="{FE96005C-8E4B-4EC4-96BE-7E9D10E133E3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6FEBE01A-6F0A-4139-B599-5688B4D5632D}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  <w:embedRegular r:id="rId3" w:fontKey="{1D5A351B-FD89-4139-89D9-DEFECC1C7DBB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9B5E713-8F42-48B8-896C-E4FC6CB2E757}"/>
  </w:font>
  <w:font w:name="仿宋">
    <w:panose1 w:val="02010609060101010101"/>
    <w:charset w:val="86"/>
    <w:family w:val="modern"/>
    <w:pitch w:val="default"/>
    <w:sig w:usb0="00000000" w:usb1="00000000" w:usb2="00000000" w:usb3="00000000" w:csb0="00000000" w:csb1="00000000"/>
    <w:embedRegular r:id="rId5" w:fontKey="{04384063-8760-4CC5-8374-C712D540B022}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812467E2-28B2-4DE6-B281-AEA075E937B9}"/>
  </w:font>
  <w:font w:name="仿宋">
    <w:panose1 w:val="02010609060101010101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7809197"/>
    </w:sdtPr>
    <w:sdtEndPr>
      <w:rPr>
        <w:sz w:val="28"/>
        <w:szCs w:val="28"/>
      </w:rPr>
    </w:sdtEndPr>
    <w:sdtContent>
      <w:p>
        <w:pPr>
          <w:pStyle w:val="2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-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5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>-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0D75CF"/>
    <w:multiLevelType w:val="singleLevel"/>
    <w:tmpl w:val="E20D75C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93"/>
    <w:rsid w:val="00024EBA"/>
    <w:rsid w:val="000D1EF7"/>
    <w:rsid w:val="00165704"/>
    <w:rsid w:val="00217BF7"/>
    <w:rsid w:val="003461E9"/>
    <w:rsid w:val="007A4AA3"/>
    <w:rsid w:val="008E25C3"/>
    <w:rsid w:val="00A162D0"/>
    <w:rsid w:val="00A23E4D"/>
    <w:rsid w:val="00AB32DB"/>
    <w:rsid w:val="00AE1196"/>
    <w:rsid w:val="00BF3C3E"/>
    <w:rsid w:val="00EF3593"/>
    <w:rsid w:val="00FF1BBC"/>
    <w:rsid w:val="01816D61"/>
    <w:rsid w:val="02122D96"/>
    <w:rsid w:val="08D519CE"/>
    <w:rsid w:val="08F210BB"/>
    <w:rsid w:val="08FC091A"/>
    <w:rsid w:val="09F86A06"/>
    <w:rsid w:val="0A5F3C8D"/>
    <w:rsid w:val="0D3A5F2E"/>
    <w:rsid w:val="0D50304C"/>
    <w:rsid w:val="0ED44990"/>
    <w:rsid w:val="144C73B2"/>
    <w:rsid w:val="15953FEE"/>
    <w:rsid w:val="17431361"/>
    <w:rsid w:val="195F6037"/>
    <w:rsid w:val="1AD845FB"/>
    <w:rsid w:val="1B991EDD"/>
    <w:rsid w:val="1C7421F6"/>
    <w:rsid w:val="1D1D08CB"/>
    <w:rsid w:val="1DBF277D"/>
    <w:rsid w:val="1EDA7D85"/>
    <w:rsid w:val="219C676E"/>
    <w:rsid w:val="25904477"/>
    <w:rsid w:val="27D0567F"/>
    <w:rsid w:val="2A8257E2"/>
    <w:rsid w:val="2BEF1022"/>
    <w:rsid w:val="2E8B538B"/>
    <w:rsid w:val="30494154"/>
    <w:rsid w:val="378E7B01"/>
    <w:rsid w:val="385E46EF"/>
    <w:rsid w:val="38DA771D"/>
    <w:rsid w:val="3B874AED"/>
    <w:rsid w:val="3CCF0FFB"/>
    <w:rsid w:val="3DD00A80"/>
    <w:rsid w:val="405C23AC"/>
    <w:rsid w:val="43AF1022"/>
    <w:rsid w:val="44C72D8F"/>
    <w:rsid w:val="4715146C"/>
    <w:rsid w:val="4A902C7A"/>
    <w:rsid w:val="4ACA0E49"/>
    <w:rsid w:val="4B17578E"/>
    <w:rsid w:val="4E251D9E"/>
    <w:rsid w:val="4EF41AD8"/>
    <w:rsid w:val="50502526"/>
    <w:rsid w:val="56BC4265"/>
    <w:rsid w:val="58BB592B"/>
    <w:rsid w:val="5B59575B"/>
    <w:rsid w:val="5BBE5D53"/>
    <w:rsid w:val="5BFD531E"/>
    <w:rsid w:val="644B159F"/>
    <w:rsid w:val="64C028B8"/>
    <w:rsid w:val="65177C15"/>
    <w:rsid w:val="68E3737D"/>
    <w:rsid w:val="6D31781D"/>
    <w:rsid w:val="6F8F7184"/>
    <w:rsid w:val="736F398A"/>
    <w:rsid w:val="74F53389"/>
    <w:rsid w:val="76244741"/>
    <w:rsid w:val="76453648"/>
    <w:rsid w:val="7E960652"/>
    <w:rsid w:val="7FFA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="Tahoma" w:hAnsi="Tahoma" w:eastAsia="微软雅黑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362</Words>
  <Characters>2067</Characters>
  <Lines>17</Lines>
  <Paragraphs>4</Paragraphs>
  <ScaleCrop>false</ScaleCrop>
  <LinksUpToDate>false</LinksUpToDate>
  <CharactersWithSpaces>2425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2018-11-02T02:57:00Z</dcterms:created>
  <dc:creator>Windows 用户</dc:creator>
  <cp:lastModifiedBy>Administrator</cp:lastModifiedBy>
  <cp:lastPrinted>2019-08-26T07:24:00Z</cp:lastPrinted>
  <dcterms:modified xsi:type="dcterms:W3CDTF">2019-11-13T01:46:06Z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