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254" w:rsidRPr="00E51B12" w:rsidRDefault="00C36254" w:rsidP="00E51B12">
      <w:pPr>
        <w:spacing w:line="520" w:lineRule="exact"/>
        <w:jc w:val="center"/>
        <w:rPr>
          <w:rFonts w:ascii="方正小标宋简体" w:eastAsia="方正小标宋简体" w:hint="eastAsia"/>
          <w:sz w:val="44"/>
          <w:szCs w:val="44"/>
        </w:rPr>
      </w:pPr>
      <w:r w:rsidRPr="00E51B12">
        <w:rPr>
          <w:rFonts w:ascii="方正小标宋简体" w:eastAsia="方正小标宋简体" w:hint="eastAsia"/>
          <w:sz w:val="44"/>
          <w:szCs w:val="44"/>
        </w:rPr>
        <w:t>全国优秀教师推荐材料</w:t>
      </w:r>
    </w:p>
    <w:p w:rsidR="00A6213E" w:rsidRPr="00E51B12" w:rsidRDefault="00A6213E" w:rsidP="00A6213E">
      <w:pPr>
        <w:spacing w:line="520" w:lineRule="exact"/>
        <w:jc w:val="center"/>
        <w:rPr>
          <w:rFonts w:ascii="方正小标宋简体" w:eastAsia="方正小标宋简体" w:hint="eastAsia"/>
          <w:sz w:val="44"/>
          <w:szCs w:val="44"/>
        </w:rPr>
      </w:pPr>
      <w:r w:rsidRPr="00E51B12">
        <w:rPr>
          <w:rFonts w:ascii="方正小标宋简体" w:eastAsia="方正小标宋简体" w:hint="eastAsia"/>
          <w:sz w:val="44"/>
          <w:szCs w:val="44"/>
        </w:rPr>
        <w:t>扎根山区三十载  奉献教育一辈子</w:t>
      </w:r>
    </w:p>
    <w:p w:rsidR="00A6213E" w:rsidRPr="00A6213E" w:rsidRDefault="00A6213E"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Pr="00A6213E">
        <w:rPr>
          <w:rFonts w:ascii="方正仿宋_GBK" w:eastAsia="方正仿宋_GBK" w:hint="eastAsia"/>
          <w:sz w:val="32"/>
          <w:szCs w:val="32"/>
        </w:rPr>
        <w:t>——记重庆市涪陵区同乐乡聚宝九年制学校教师杨朝琼</w:t>
      </w:r>
    </w:p>
    <w:p w:rsidR="00A6213E" w:rsidRDefault="00A6213E"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p>
    <w:p w:rsidR="00A6213E" w:rsidRPr="00A6213E" w:rsidRDefault="00A6213E"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Pr="00A6213E">
        <w:rPr>
          <w:rFonts w:ascii="方正仿宋_GBK" w:eastAsia="方正仿宋_GBK" w:hint="eastAsia"/>
          <w:sz w:val="32"/>
          <w:szCs w:val="32"/>
        </w:rPr>
        <w:t>在重庆市涪陵、南川、武隆三县交界的涪陵区同乐乡聚宝九年制学校有一名爱岗敬业、爱生如子的乡村女教师。她扎根乡村小学，三十余年如一日，把自己的青春和热血都默默奉献给了乡村教育事业。她就是涪陵区优秀教师、涪陵区教学能手、涪陵区优秀班主任杨朝琼老师。</w:t>
      </w:r>
    </w:p>
    <w:p w:rsidR="00A6213E" w:rsidRPr="00A6213E" w:rsidRDefault="00A6213E" w:rsidP="00A6213E">
      <w:pPr>
        <w:spacing w:line="520" w:lineRule="exact"/>
        <w:rPr>
          <w:rFonts w:ascii="方正仿宋_GBK" w:eastAsia="方正仿宋_GBK"/>
          <w:sz w:val="32"/>
          <w:szCs w:val="32"/>
        </w:rPr>
      </w:pPr>
      <w:r w:rsidRPr="00A6213E">
        <w:rPr>
          <w:rFonts w:ascii="方正仿宋_GBK" w:eastAsia="方正仿宋_GBK" w:hint="eastAsia"/>
          <w:sz w:val="32"/>
          <w:szCs w:val="32"/>
        </w:rPr>
        <w:t>扎根乡村，不离不舍</w:t>
      </w:r>
    </w:p>
    <w:p w:rsidR="00A6213E" w:rsidRPr="00A6213E" w:rsidRDefault="00A6213E"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Pr="00A6213E">
        <w:rPr>
          <w:rFonts w:ascii="方正仿宋_GBK" w:eastAsia="方正仿宋_GBK" w:hint="eastAsia"/>
          <w:sz w:val="32"/>
          <w:szCs w:val="32"/>
        </w:rPr>
        <w:t>1987年6月，高中毕业的杨朝琼怀着对教育的热爱，来到原涪陵区梓里乡的一所村校代课。1993年9月，她来到了离家远、条件差、工作重、工资低的聚宝九年制学校代课。当时，学校条件极差，一间不到十平方米的宿舍，每天除了繁重的课程和作业批改，一日三餐还得自己做；每到周六放学还要步行5、6小时回家，帮忙干农活，星期一早上又忙着赶回学校，常常披星戴月往返于学校和家的路上。朋友常劝她，换一个好的工作，收入比代课强多啦；家人也劝她，到条件好的学校代课，收入高些；也曾有涪陵创新计算机学校等条件好的中职学校主动请她去任教。但当她想到善良纯朴的村民和纯真向上的孩子时，她深知孩子才是落后山区发展的希望，所以，总是婉言谢绝，毅然选择了留下。为此也曾多次让家人不理解，她也总会耐心地给朋友、家人做好解释工作，努力争取亲人的支持。这一干就是十四年。</w:t>
      </w:r>
    </w:p>
    <w:p w:rsidR="00A6213E" w:rsidRPr="00A6213E" w:rsidRDefault="00A6213E"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Pr="00A6213E">
        <w:rPr>
          <w:rFonts w:ascii="方正仿宋_GBK" w:eastAsia="方正仿宋_GBK" w:hint="eastAsia"/>
          <w:sz w:val="32"/>
          <w:szCs w:val="32"/>
        </w:rPr>
        <w:t>2007年，她“代转公”成为一名在编教师后，让她更坚定了“留下来好好干”的信念。“代转公”后，她常说：“国</w:t>
      </w:r>
      <w:r w:rsidRPr="00A6213E">
        <w:rPr>
          <w:rFonts w:ascii="方正仿宋_GBK" w:eastAsia="方正仿宋_GBK" w:hint="eastAsia"/>
          <w:sz w:val="32"/>
          <w:szCs w:val="32"/>
        </w:rPr>
        <w:lastRenderedPageBreak/>
        <w:t>家给了我这么好的关怀，我一定要做个有意义的人，要对得起教师这个光荣的职业，更不能辜负党和国家的恩泽！”所以，她对自己的要求更高了，每天“朝七晚十”成了她的工作常态。早晨，她总是先到教室辅导了学生的晨读后才到食堂就餐；中午，她从未午休，在教室辅导学生或陪伴学生；下午，她总会义务地为学困生补习功课；晚上，当学生都回寝室就寝了，她却还在为明天的教学而认真准备着。因为不悔，才有了坚定的付出，因为付出，终于换来了家人的支持、师生的赞许、社会的认可，现在，她深深感受到了当初决定的价值和意义所在！</w:t>
      </w:r>
    </w:p>
    <w:p w:rsidR="00A6213E" w:rsidRPr="00A6213E" w:rsidRDefault="00A6213E" w:rsidP="00A22FF1">
      <w:pPr>
        <w:spacing w:line="520" w:lineRule="exact"/>
        <w:jc w:val="center"/>
        <w:rPr>
          <w:rFonts w:ascii="方正黑体_GBK" w:eastAsia="方正黑体_GBK"/>
          <w:sz w:val="32"/>
          <w:szCs w:val="32"/>
        </w:rPr>
      </w:pPr>
      <w:r w:rsidRPr="00A6213E">
        <w:rPr>
          <w:rFonts w:ascii="方正黑体_GBK" w:eastAsia="方正黑体_GBK" w:hint="eastAsia"/>
          <w:sz w:val="32"/>
          <w:szCs w:val="32"/>
        </w:rPr>
        <w:t>提升自我，追求卓越</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杨老师对自身严格要求，事事追求卓越。1993年9月来到聚宝学校后，他接任中学英语教学工作，对于只有高中学历的她来说，初中英语教学困难重重。音标自己先学，单词、课文自己先背，语法自己先记，作文自己先写……一年下来，一本英汉词典被她翻得破烂不堪。为了上好英语课，她付出时间和精力比别的老师多几倍。无私的付出让她得到了应有的回报，她的英语教学成绩一直位列全区前列，2018年中考，她执教的英语成绩位居全区第五名。</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她深知，搞好教育，高中学历远远不够，2007年9月-2010年6月她自费抽空余时间参加涪陵广播电视大学汉语言文学专业函授学习，获得了专科学历。她积极参加教研教改，努力提升自己业务技能。她所撰写论文8篇在区级以上刊物发表或竞赛中获奖。</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对自己的严格要求，让她取得了丰硕的成果，2007年“代转公”成为一名在编教师后，她先后获得涪陵区优秀班主任、</w:t>
      </w:r>
      <w:r w:rsidR="00A6213E" w:rsidRPr="00A6213E">
        <w:rPr>
          <w:rFonts w:ascii="方正仿宋_GBK" w:eastAsia="方正仿宋_GBK" w:hint="eastAsia"/>
          <w:sz w:val="32"/>
          <w:szCs w:val="32"/>
        </w:rPr>
        <w:lastRenderedPageBreak/>
        <w:t>优秀教师、最美职工，同乐乡优秀班主任等殊荣；2008-2018年间先后七次在年度考核中被确定为优秀；2019年7月，案例《因为大爱，所以最美》成功获评为重庆市 “最美教师”优秀案例。她的学生遍布各地各行业，二十多名学生进入教育行业，十多名学生进入中央财经大学、上海复旦大学、四川医学院、重庆大学等国家重点院校学习。</w:t>
      </w:r>
    </w:p>
    <w:p w:rsidR="00A6213E" w:rsidRPr="00A6213E" w:rsidRDefault="00A6213E" w:rsidP="00A22FF1">
      <w:pPr>
        <w:spacing w:line="520" w:lineRule="exact"/>
        <w:jc w:val="center"/>
        <w:rPr>
          <w:rFonts w:ascii="方正黑体_GBK" w:eastAsia="方正黑体_GBK"/>
          <w:sz w:val="32"/>
          <w:szCs w:val="32"/>
        </w:rPr>
      </w:pPr>
      <w:r w:rsidRPr="00A6213E">
        <w:rPr>
          <w:rFonts w:ascii="方正黑体_GBK" w:eastAsia="方正黑体_GBK" w:hint="eastAsia"/>
          <w:sz w:val="32"/>
          <w:szCs w:val="32"/>
        </w:rPr>
        <w:t>爱生如子，不计得失</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身为班主任，她爱生如子，时刻关注着每一位学生。她说：“在农村，留守儿童特多，贫困学生也很多。老师就要肩负起‘临时家长’的责任。”提到班里的孩子，她总是能如数家珍似的说出哪些孩子的父母外出务工，需要多加关注；哪些孩子家里出现特殊情况，需要更多帮助；哪些孩子比较调皮，需要耐心引导……甚至她会腾出自己并不宽裕的寝室，让特别困难的贫困生或严重缺失关爱的留守学生住进来，以便更好对他们进行情感的润华和成长的引导。</w:t>
      </w:r>
    </w:p>
    <w:p w:rsidR="00A6213E" w:rsidRPr="00A6213E" w:rsidRDefault="00A6213E" w:rsidP="00A6213E">
      <w:pPr>
        <w:spacing w:line="520" w:lineRule="exact"/>
        <w:rPr>
          <w:rFonts w:ascii="方正仿宋_GBK" w:eastAsia="方正仿宋_GBK"/>
          <w:sz w:val="32"/>
          <w:szCs w:val="32"/>
        </w:rPr>
      </w:pPr>
      <w:r w:rsidRPr="00A6213E">
        <w:rPr>
          <w:rFonts w:ascii="方正仿宋_GBK" w:eastAsia="方正仿宋_GBK" w:hint="eastAsia"/>
          <w:sz w:val="32"/>
          <w:szCs w:val="32"/>
        </w:rPr>
        <w:t>辖区长青村的郑仁建同学就因留守和家庭贫困，长期生活在杨老师的家中，在杨老师慈母般的教导下，他顺利的在重庆医科大学研究生毕业，现就职于重庆第三军医大。因为他的蜕变，也让家庭脱离了贫困，过上了小康般的生活。像这样因杨老师无私的爱而改变的学生以及学生家庭不少。</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在学校没有实行寄宿制前，学校的学生只在学校吃午餐。一次，她发现班里的余洋中午都未就餐，一个人在教室里呆着。后来经过了解，这个孩子父母离异，家庭经济条件差，每天只给孩子一元午餐钱。孩子也了解家里的情况，舍不得花钱，常常中午饿着肚子。从此，杨老师成了这个孩子的“代理家长”，每天带孩子到自己家里吃午饭。周末，她常会割</w:t>
      </w:r>
      <w:r w:rsidR="00A6213E" w:rsidRPr="00A6213E">
        <w:rPr>
          <w:rFonts w:ascii="方正仿宋_GBK" w:eastAsia="方正仿宋_GBK" w:hint="eastAsia"/>
          <w:sz w:val="32"/>
          <w:szCs w:val="32"/>
        </w:rPr>
        <w:lastRenderedPageBreak/>
        <w:t>几斤肉，买上几斤饺子皮，约上班里的几个贫困留守儿童到家里来包饺子吃。学生们都亲昵地称呼为“杨妈妈”。他们有什么开心不开心的事，都愿意和“杨妈妈”分享。每逢佳节，已毕业的学生都会三五成群来看看他们最爱的“杨妈妈”。此刻，她总是洋溢着幸福的笑容。</w:t>
      </w:r>
    </w:p>
    <w:p w:rsidR="00A6213E" w:rsidRPr="00A6213E" w:rsidRDefault="00A6213E" w:rsidP="00A22FF1">
      <w:pPr>
        <w:spacing w:line="520" w:lineRule="exact"/>
        <w:jc w:val="center"/>
        <w:rPr>
          <w:rFonts w:ascii="方正黑体_GBK" w:eastAsia="方正黑体_GBK"/>
          <w:sz w:val="32"/>
          <w:szCs w:val="32"/>
        </w:rPr>
      </w:pPr>
      <w:r w:rsidRPr="00A6213E">
        <w:rPr>
          <w:rFonts w:ascii="方正黑体_GBK" w:eastAsia="方正黑体_GBK" w:hint="eastAsia"/>
          <w:sz w:val="32"/>
          <w:szCs w:val="32"/>
        </w:rPr>
        <w:t>情系学生，青春无悔</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杨老师心中，学生永远第一。30多年来，从不因为自身原因耽误学生功课，轻伤不下讲台。</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2018年5月，杨老师的脚意外扭伤，打上了厚厚的石膏，医生建议她休息。但当她看到孩子们还有不到40天就要中考了。她哪里放得下孩子去休息，每天拄着拐杖，蹒跚于相当四层楼的天桥，往返于寝室和教室。就连一日三餐都是她老公送到教室。</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2018年10月，杨老师突感腰部疼痛，腿脚麻木。经医院检查是腰椎盘突出，需手术治疗。杨老师说“孩子们刚入中学，第一学期对学生的好习惯培养非常重要。如果这时候去手术，会耽误一周以上的时间，前期的努力就前功尽弃了。”她毅然决，先挤时间到周边的乡镇医院进行了简单的理疗，把这一期的时间熬过，想等到寒假再去县城手术治疗。</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这一拖就是两个月，12月初，杨老师病情加重，剧烈的腰疼让她晚上彻夜难眠，白天行走困难。在学校领导和家人的强烈要求下，杨老师再次来到涪陵医院检查。结果病情已发展为严重的腰椎盘脱出，必须马上手术。术后，一躺就是半个月，这可以说是她最煎熬的半个月，躺着的她常常给学校领导、代班的同事、学生家长联系，了解孩子们的情况。出院后，她多次向学校请求：在教室旁边的空屋铺张床，让</w:t>
      </w:r>
      <w:r w:rsidR="00A6213E" w:rsidRPr="00A6213E">
        <w:rPr>
          <w:rFonts w:ascii="方正仿宋_GBK" w:eastAsia="方正仿宋_GBK" w:hint="eastAsia"/>
          <w:sz w:val="32"/>
          <w:szCs w:val="32"/>
        </w:rPr>
        <w:lastRenderedPageBreak/>
        <w:t>她好躺在床上帮孩子们辅导功课。学校领导义正词严地拒绝了她的请求，劝说且命令似的让她好好休养，待身体休养好了才能更好地走进学生，投入教育。</w:t>
      </w:r>
    </w:p>
    <w:p w:rsidR="00A6213E" w:rsidRPr="00A6213E" w:rsidRDefault="00A22FF1" w:rsidP="00A6213E">
      <w:pPr>
        <w:spacing w:line="520" w:lineRule="exact"/>
        <w:rPr>
          <w:rFonts w:ascii="方正仿宋_GBK" w:eastAsia="方正仿宋_GBK"/>
          <w:sz w:val="32"/>
          <w:szCs w:val="32"/>
        </w:rPr>
      </w:pPr>
      <w:r>
        <w:rPr>
          <w:rFonts w:ascii="方正仿宋_GBK" w:eastAsia="方正仿宋_GBK" w:hint="eastAsia"/>
          <w:sz w:val="32"/>
          <w:szCs w:val="32"/>
        </w:rPr>
        <w:t xml:space="preserve">    </w:t>
      </w:r>
      <w:r w:rsidR="00A6213E" w:rsidRPr="00A6213E">
        <w:rPr>
          <w:rFonts w:ascii="方正仿宋_GBK" w:eastAsia="方正仿宋_GBK" w:hint="eastAsia"/>
          <w:sz w:val="32"/>
          <w:szCs w:val="32"/>
        </w:rPr>
        <w:t>转眼间，2018年就快结束，杨老师再也躺不住了，她不顾家人和学校的反对，悄悄地从床上爬起来，艰难地挪到教室外，这一趟走下来，她已是痛苦不堪、大汗淋漓。当她看到孩子们正专心听讲，她欣慰地笑了。突然，一声“杨妈妈回来了”打破了教室的沉静，孩子们再也坐不住了，纷纷跑出教室，围在她身边。当孩子们看到杨老师虚弱的身体后，笑声与哭声交织在了一起。这感人的一幕，让在场的老师无不动容。此刻，杨老师脸上的痛苦早已化作了满脸的笑容。</w:t>
      </w:r>
    </w:p>
    <w:p w:rsidR="00A6213E" w:rsidRPr="00A6213E" w:rsidRDefault="00A6213E" w:rsidP="00A6213E">
      <w:pPr>
        <w:spacing w:line="520" w:lineRule="exact"/>
        <w:rPr>
          <w:rFonts w:ascii="方正仿宋_GBK" w:eastAsia="方正仿宋_GBK"/>
          <w:sz w:val="32"/>
          <w:szCs w:val="32"/>
        </w:rPr>
      </w:pPr>
      <w:r w:rsidRPr="00A6213E">
        <w:rPr>
          <w:rFonts w:ascii="方正仿宋_GBK" w:eastAsia="方正仿宋_GBK" w:hint="eastAsia"/>
          <w:sz w:val="32"/>
          <w:szCs w:val="32"/>
        </w:rPr>
        <w:t>“丹心化作春雨洒，换来桃李满园香。”是她的座右铭。她时常说：“我这辈子，活得坦荡，是幸福的”！</w:t>
      </w:r>
    </w:p>
    <w:p w:rsidR="00A6213E" w:rsidRPr="00A6213E" w:rsidRDefault="00A6213E" w:rsidP="00A6213E">
      <w:pPr>
        <w:spacing w:line="520" w:lineRule="exact"/>
        <w:rPr>
          <w:rFonts w:ascii="方正仿宋_GBK" w:eastAsia="方正仿宋_GBK"/>
          <w:sz w:val="32"/>
          <w:szCs w:val="32"/>
        </w:rPr>
      </w:pPr>
    </w:p>
    <w:p w:rsidR="00A6213E" w:rsidRPr="00A6213E" w:rsidRDefault="00A6213E" w:rsidP="00A6213E">
      <w:pPr>
        <w:spacing w:line="520" w:lineRule="exact"/>
        <w:rPr>
          <w:rFonts w:ascii="方正仿宋_GBK" w:eastAsia="方正仿宋_GBK"/>
          <w:sz w:val="32"/>
          <w:szCs w:val="32"/>
        </w:rPr>
      </w:pPr>
    </w:p>
    <w:p w:rsidR="00693787" w:rsidRPr="00A6213E" w:rsidRDefault="00693787" w:rsidP="00A6213E">
      <w:pPr>
        <w:spacing w:line="520" w:lineRule="exact"/>
        <w:rPr>
          <w:rFonts w:ascii="方正仿宋_GBK" w:eastAsia="方正仿宋_GBK"/>
          <w:sz w:val="32"/>
          <w:szCs w:val="32"/>
        </w:rPr>
      </w:pPr>
    </w:p>
    <w:sectPr w:rsidR="00693787" w:rsidRPr="00A6213E" w:rsidSect="0069378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889" w:rsidRDefault="002D2889" w:rsidP="00C36254">
      <w:r>
        <w:separator/>
      </w:r>
    </w:p>
  </w:endnote>
  <w:endnote w:type="continuationSeparator" w:id="1">
    <w:p w:rsidR="002D2889" w:rsidRDefault="002D2889" w:rsidP="00C362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889" w:rsidRDefault="002D2889" w:rsidP="00C36254">
      <w:r>
        <w:separator/>
      </w:r>
    </w:p>
  </w:footnote>
  <w:footnote w:type="continuationSeparator" w:id="1">
    <w:p w:rsidR="002D2889" w:rsidRDefault="002D2889" w:rsidP="00C362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213E"/>
    <w:rsid w:val="002D2889"/>
    <w:rsid w:val="00325087"/>
    <w:rsid w:val="00581125"/>
    <w:rsid w:val="00693787"/>
    <w:rsid w:val="00A22FF1"/>
    <w:rsid w:val="00A56C4F"/>
    <w:rsid w:val="00A6213E"/>
    <w:rsid w:val="00C36254"/>
    <w:rsid w:val="00E51B12"/>
    <w:rsid w:val="00F33D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7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362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36254"/>
    <w:rPr>
      <w:sz w:val="18"/>
      <w:szCs w:val="18"/>
    </w:rPr>
  </w:style>
  <w:style w:type="paragraph" w:styleId="a4">
    <w:name w:val="footer"/>
    <w:basedOn w:val="a"/>
    <w:link w:val="Char0"/>
    <w:uiPriority w:val="99"/>
    <w:semiHidden/>
    <w:unhideWhenUsed/>
    <w:rsid w:val="00C362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36254"/>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432</Words>
  <Characters>2469</Characters>
  <Application>Microsoft Office Word</Application>
  <DocSecurity>0</DocSecurity>
  <Lines>20</Lines>
  <Paragraphs>5</Paragraphs>
  <ScaleCrop>false</ScaleCrop>
  <Company>China</Company>
  <LinksUpToDate>false</LinksUpToDate>
  <CharactersWithSpaces>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王炜</dc:creator>
  <cp:lastModifiedBy>LENOVO</cp:lastModifiedBy>
  <cp:revision>5</cp:revision>
  <dcterms:created xsi:type="dcterms:W3CDTF">2019-07-19T09:58:00Z</dcterms:created>
  <dcterms:modified xsi:type="dcterms:W3CDTF">2019-07-24T09:28:00Z</dcterms:modified>
</cp:coreProperties>
</file>